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 w:hint="default"/>
          <w:b/>
          <w:bCs/>
          <w:i w:val="off"/>
          <w:iCs w:val="off"/>
          <w:vanish w:val="off"/>
          <w:position w:val="0"/>
          <w:sz w:val="30"/>
          <w:szCs w:val="30"/>
          <w:u w:val="none"/>
          <w:vertAlign w:val="baseline"/>
          <w:rtl w:val="off"/>
        </w:rPr>
        <w:t>Новогодняя сказка в Нижнем Новгоро</w:t>
      </w:r>
      <w:r>
        <w:rPr>
          <w:rFonts w:ascii="Arial" w:cs="Arial" w:hAnsi="Arial" w:hint="default"/>
          <w:b/>
          <w:bCs/>
          <w:i w:val="off"/>
          <w:iCs w:val="off"/>
          <w:vanish w:val="off"/>
          <w:position w:val="0"/>
          <w:sz w:val="30"/>
          <w:szCs w:val="30"/>
          <w:u w:val="none"/>
          <w:vertAlign w:val="baseline"/>
          <w:rtl w:val="off"/>
        </w:rPr>
        <w:t>де 3 дня/2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Нижний Новгород (Московский вокзал)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Нижегородский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Собор Михайло-Архангельский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Вознесенский Печерский мужской монастырь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Нижегородская канатная дорога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Фабрика «Ариель»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Галерея «Хрупкие мечты»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в гостиницу, вещи сдаются в камеру хранения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САМОСТОЯТЕЛЬНОЕ ЗАСЕЛЕНИЕ В ГОСТИНИЦУ ПОСЛЕ ЭКСКУРСИОННОЙ ПРОГРАММЫ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11:45 – сбор в холле гостиницы на экскурсию (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возможно изменение времени сбора на экскурсию. Время уточняется при встрече)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Окой»  (продолжительность 4,5 часа)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Вы проедете по историческим улочкам, сохранившим красоту и былое величие: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Малой Покровской, Рождественской, Ильинской, Верхневолжской и Нижневолжской набережным, посетите площади Минина и Пожарского, М.Горького, Сенную и др.,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После автобусной части экскурсии 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вы совершите увлекательную пешеходную прогулку по Нижегородскому Кремлю.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Здесь расположен старейший Нижегородский Собор – Михайло-Архангельский (памятник архитектуры ХVII века),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Далее вас ожидает экскурсия в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Вознесенский Печерский мужской монастырь.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5 гектар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Завершится экскурсионная программа прогулкой по канатной дороге по маршруту Нижний Новгород – Бор – Нижний Новгород (по кругу без выхода) .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заканчивается на канатной дороге - свободное время, до гостиницы туристы добираются самостоятельно.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18:45 - сбор в холле гостиницы «Ибис»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18:55 - сбор в холле гостиницы «Courtyard»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Вечерняя экскурсия по Нижнему Новгороду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Нижний Новгород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один из красивейших городов России. Особую привлекательность город приобретает в вечернее время суток благодаря разноуровневому расположению (низменная и нагорная части города), которое удачно используется Новогодней подсветкой. В этом есть некая таинственность и мощь старинного города на месте слияния двух великих рек Волги и Оки.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Нижегородский Кремль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подсвеченный со стороны Кремлёвского бульвара и изнутри, низкие горящие фонари, словно горящие свечи ансамбля главной Кремлёвской площади, подсветка главных пешеходных улиц Большой Покровской и Рождественской, иллюминация телевизионной башни, Нижегородские Откосы, площади и многое другое – всё это непередаваемая красота Нижнего.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Во время экскурсии мы проедем по историческому центру города и рассмотрим поближе архитектуру и достопримечательности Нижнего Новгорода. Полюбуемся красивыми видами с разных ракурсов. Благодаря подсветке и Новогоднему убранству города со смотровых площадок легко определить местоположение Оки, Волги, Стрелки. Празднично и красиво смотрятся Собор Александра Невского, построенный к Чемпионату Мира стадион Нижний Новгород, Главный Ярмарочный Дом, ансамбль Благовещенского мужского монастыря с его символом — Ангелом трубящим, купола Рождественской церкви, триумфальность Чкаловской лестницы…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После автобусной части экскурсии  вы совершите увлекательную пешеходную прогулку по главной туристической улице Нижнего Новгорода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Большая Покровская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которая пестрит в свете Новогодних огней. Улица Большая Покровская – одна из старейших пешеходных улиц города, связывает 4 площади города: Минина и Пожарского, Театральную, Горького и Лядова. 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заканчивается на ул. Большая Покровская -  свободное время, до гостиницы туристы добираются самостоятельно.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09:45 – сбор в холле гостиницы «Ибис»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 – сбор в холле гостиницы «Courtyard»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Во время экскурсии вас ожидает увлекательное новогоднее путешествие в сказочный мир детства. Вы своими глазами увидите, как рождается новогодняя игрушка 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фабрике «Ариель»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ставшей местом рождения Нижегородской ёлочной игрушки и набравшей большую популярность в Европейских странах. Гордостью фабрики являются шары с художественной росписью. Каждый из них – настоящий красочный мир, расписанный с любовью. Во время экскурсии вы не только познакомитесь с процессом изготовления и росписи игрушки, но и попробуете своими руками создать неповторимый узор на игрушке во время познавательного мастер-класса. Каждый сможет забрать игрушку с собой, чтобы она могла украсить новогоднюю красавицу во время традиционного ритуала украшения ёлочки, способного собрать вместе всю семью. Вы также сможете приобрести расписанные умелыми мастерами игрушки в магазине фабрики.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После посещения фабрики «Ариель» вы отправитесь на экскурсию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галерею «Хрупкие мечты»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где собрана уникальная коллекция фарфоровых кукол. Куклы работы Хильдегард Гюнцель настолько совершенны, что выглядят, как живые. У них светящиеся красивые лица, осмысленные глаза и настоящие мягкие волосы. Они – те самые принцессы, одной из которых мечтает стать каждая девочка. Здесь можно полюбоваться на свою мечту, увидев её воплощение. Вы познакомитесь с уникальной коллекцией кукол, каждая из которых неповторима, а также посмотрите увлекательный фильм об истории создания и развития галереи.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14:00 – ориентировочное время возвращения в гостиницу.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(в гостинице Ibis 3* или Courtyard 4*)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завтраки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гостинице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>входные билеты в музеи по программе,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ень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до начала тура без удержания, менее 31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 xml:space="preserve">дня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5-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ти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100% - за 3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недели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Стоимость размещения</w:t>
            </w: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 на 1-ого человека в трёхместном номере в гостинице Ibis 3* – 21600 рублей.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Стоимость размещения на 1-ого человека в трёхместном номере в гостинице Courtyard 4* – 27900 рублей.</w:t>
            </w:r>
          </w:p>
        </w:tc>
      </w:tr>
    </w:tbl>
    <w:p/>
    <w:p/>
    <w:sectPr>
      <w:headerReference w:type="default" r:id="rId7"/>
      <w:footerReference w:type="default" r:id="rId8"/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